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靖江市公安局公开招聘编外工作人员</w:t>
      </w:r>
      <w:r>
        <w:rPr>
          <w:rFonts w:hint="eastAsia"/>
          <w:sz w:val="44"/>
          <w:szCs w:val="44"/>
          <w:lang w:eastAsia="zh-CN"/>
        </w:rPr>
        <w:t>递补公告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根据《</w:t>
      </w:r>
      <w:r>
        <w:rPr>
          <w:rFonts w:hint="eastAsia" w:ascii="仿宋" w:hAnsi="仿宋" w:eastAsia="仿宋" w:cs="仿宋"/>
          <w:sz w:val="32"/>
          <w:szCs w:val="32"/>
        </w:rPr>
        <w:t>靖江市公安局公开招聘编外工作人员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公告》规定，因部分考生放弃录用，出现招聘岗位空缺，按该岗位总成绩从高分到低分依次递补。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85"/>
        <w:gridCol w:w="2209"/>
        <w:gridCol w:w="2180"/>
        <w:gridCol w:w="1326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岗位代码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用人单位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2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西来派出所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202304150206 </w:t>
            </w: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陈鑫妤</w:t>
            </w:r>
          </w:p>
        </w:tc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靖江市公安局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2023年6月12日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B41BA"/>
    <w:rsid w:val="027B41BA"/>
    <w:rsid w:val="0813757C"/>
    <w:rsid w:val="20293301"/>
    <w:rsid w:val="406746B4"/>
    <w:rsid w:val="4BED3318"/>
    <w:rsid w:val="581524A0"/>
    <w:rsid w:val="74E3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2021-07-26T00:46:00Z</dcterms:created>
  <dc:creator>admin</dc:creator>
  <cp:lastModifiedBy>admin</cp:lastModifiedBy>
  <cp:lastPrinted>2021-07-26T01:39:00Z</cp:lastPrinted>
  <dcterms:modified xsi:type="dcterms:W3CDTF">2023-06-12T01:21:11Z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